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81EA" w14:textId="77777777" w:rsidR="00574CCE" w:rsidRDefault="00574CCE" w:rsidP="00574CCE">
      <w:pPr>
        <w:pStyle w:val="Poromisin"/>
        <w:jc w:val="center"/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</w:rPr>
      </w:pPr>
    </w:p>
    <w:p w14:paraId="3BDEBD70" w14:textId="77777777" w:rsidR="00574CCE" w:rsidRDefault="00574CCE" w:rsidP="00574CCE">
      <w:pPr>
        <w:pStyle w:val="Poromisin"/>
        <w:jc w:val="center"/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</w:rPr>
      </w:pPr>
    </w:p>
    <w:p w14:paraId="3535F88A" w14:textId="68254069" w:rsidR="00574CCE" w:rsidRDefault="00574CCE" w:rsidP="00574CCE">
      <w:pPr>
        <w:pStyle w:val="Poromisin"/>
        <w:jc w:val="center"/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  <w:lang w:val="de-DE"/>
        </w:rPr>
      </w:pPr>
      <w:r w:rsidRPr="00161646"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</w:rPr>
        <w:t>APPLICATION FORM FOR THE ESPNIC´S ENDORSMENTS</w:t>
      </w:r>
      <w:r w:rsidRPr="00161646"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  <w:lang w:val="de-DE"/>
        </w:rPr>
        <w:t xml:space="preserve"> FOR SCIENTIFIC ACTIVITIES, TRAINING MEETINGS, PUBLICATIONS AND OTHER ACTIVITIES</w:t>
      </w:r>
    </w:p>
    <w:p w14:paraId="0CC1486F" w14:textId="6E04940D" w:rsidR="00574CCE" w:rsidRDefault="00574CCE" w:rsidP="00574CCE">
      <w:pPr>
        <w:pStyle w:val="Poromisin"/>
        <w:jc w:val="center"/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  <w:lang w:val="de-DE"/>
        </w:rPr>
      </w:pPr>
    </w:p>
    <w:p w14:paraId="40B0B83D" w14:textId="5698C19E" w:rsidR="00574CCE" w:rsidRDefault="00574CCE" w:rsidP="00574CCE">
      <w:pPr>
        <w:pStyle w:val="Poromisin"/>
        <w:jc w:val="center"/>
        <w:rPr>
          <w:rFonts w:ascii="Maven Pro" w:hAnsi="Maven Pro" w:cs="Arial"/>
          <w:b/>
          <w:color w:val="0D0D0D" w:themeColor="text1" w:themeTint="F2"/>
          <w:sz w:val="28"/>
          <w:szCs w:val="28"/>
          <w:u w:val="single"/>
          <w:lang w:val="de-DE"/>
        </w:rPr>
      </w:pPr>
    </w:p>
    <w:p w14:paraId="2902109D" w14:textId="77777777" w:rsidR="00574CCE" w:rsidRPr="00161646" w:rsidRDefault="00574CCE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 xml:space="preserve">It is necessary to complete all the sections and send by electronic mail (email). </w:t>
      </w:r>
    </w:p>
    <w:p w14:paraId="4F443272" w14:textId="77777777" w:rsidR="00574CCE" w:rsidRPr="00161646" w:rsidRDefault="00574CCE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 xml:space="preserve">The Secretariat must send a reply to the interested party within a maximum period of </w:t>
      </w:r>
      <w:r w:rsidRPr="009E4BD0">
        <w:rPr>
          <w:rFonts w:ascii="Maven Pro" w:hAnsi="Maven Pro" w:cs="Arial"/>
          <w:b/>
          <w:bCs/>
          <w:color w:val="0D0D0D" w:themeColor="text1" w:themeTint="F2"/>
        </w:rPr>
        <w:t>30 days</w:t>
      </w:r>
      <w:r w:rsidRPr="00161646">
        <w:rPr>
          <w:rFonts w:ascii="Maven Pro" w:hAnsi="Maven Pro" w:cs="Arial"/>
          <w:color w:val="0D0D0D" w:themeColor="text1" w:themeTint="F2"/>
        </w:rPr>
        <w:t xml:space="preserve"> from the receipt of the request.</w:t>
      </w:r>
    </w:p>
    <w:p w14:paraId="06503056" w14:textId="77777777" w:rsidR="00574CCE" w:rsidRPr="00161646" w:rsidRDefault="00574CCE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</w:p>
    <w:p w14:paraId="4D5AFC74" w14:textId="77777777" w:rsidR="00574CCE" w:rsidRPr="00161646" w:rsidRDefault="00574CCE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>If necessary, an attachment form can be included.</w:t>
      </w:r>
    </w:p>
    <w:p w14:paraId="3693C43C" w14:textId="77777777" w:rsidR="00574CCE" w:rsidRPr="00161646" w:rsidRDefault="00574CCE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</w:p>
    <w:p w14:paraId="5DDC0052" w14:textId="5BB7731A" w:rsidR="00574CCE" w:rsidRPr="00161646" w:rsidRDefault="00574CCE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 w:rsidRPr="00161646">
        <w:rPr>
          <w:rFonts w:ascii="Maven Pro" w:hAnsi="Maven Pro" w:cs="Arial"/>
          <w:color w:val="0D0D0D" w:themeColor="text1" w:themeTint="F2"/>
        </w:rPr>
        <w:t xml:space="preserve">If you need any other information or help to complete the form, you can request it from the ESPNIC secretary by </w:t>
      </w:r>
      <w:hyperlink r:id="rId11" w:history="1">
        <w:r w:rsidRPr="009E4BD0">
          <w:rPr>
            <w:rStyle w:val="Hyperlink"/>
            <w:rFonts w:ascii="Maven Pro" w:hAnsi="Maven Pro" w:cs="Arial"/>
          </w:rPr>
          <w:t>e-mail</w:t>
        </w:r>
      </w:hyperlink>
      <w:r w:rsidRPr="00161646">
        <w:rPr>
          <w:rFonts w:ascii="Maven Pro" w:hAnsi="Maven Pro" w:cs="Arial"/>
          <w:color w:val="0D0D0D" w:themeColor="text1" w:themeTint="F2"/>
        </w:rPr>
        <w:t>.</w:t>
      </w:r>
    </w:p>
    <w:p w14:paraId="5C05316A" w14:textId="19323B34" w:rsidR="00574CCE" w:rsidRDefault="00574CCE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</w:p>
    <w:p w14:paraId="3715ECD8" w14:textId="133F7C8F" w:rsidR="002869E7" w:rsidRPr="00161646" w:rsidRDefault="002869E7" w:rsidP="00574CCE">
      <w:pPr>
        <w:pStyle w:val="Poromisin"/>
        <w:jc w:val="both"/>
        <w:rPr>
          <w:rFonts w:ascii="Maven Pro" w:eastAsia="Arial" w:hAnsi="Maven Pro" w:cs="Arial"/>
          <w:color w:val="0D0D0D" w:themeColor="text1" w:themeTint="F2"/>
        </w:rPr>
      </w:pPr>
      <w:r>
        <w:rPr>
          <w:rFonts w:ascii="Maven Pro" w:eastAsia="Arial" w:hAnsi="Maven Pro" w:cs="Arial"/>
          <w:color w:val="0D0D0D" w:themeColor="text1" w:themeTint="F2"/>
        </w:rPr>
        <w:t>----------------------------------------------------------------------------------------</w:t>
      </w:r>
    </w:p>
    <w:p w14:paraId="4E45915D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5DE67F2A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A) </w:t>
      </w:r>
      <w:r w:rsidRPr="009E4BD0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NAME</w:t>
      </w:r>
      <w:r w:rsidRPr="009E4BD0">
        <w:rPr>
          <w:rFonts w:asciiTheme="minorHAnsi" w:hAnsiTheme="minorHAnsi" w:cs="Arial"/>
          <w:b/>
          <w:bCs/>
          <w:color w:val="0D0D0D" w:themeColor="text1" w:themeTint="F2"/>
          <w:sz w:val="24"/>
          <w:szCs w:val="24"/>
          <w:lang w:val="bg-BG"/>
        </w:rPr>
        <w:t xml:space="preserve"> </w:t>
      </w:r>
      <w:r w:rsidRPr="009E4BD0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&amp; DATE</w:t>
      </w:r>
      <w:r w:rsidRPr="009E4BD0">
        <w:rPr>
          <w:rFonts w:asciiTheme="minorHAnsi" w:hAnsiTheme="minorHAnsi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9E4BD0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OF THE ACTIVITY</w:t>
      </w: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 (Full name and acronyms)</w:t>
      </w:r>
    </w:p>
    <w:p w14:paraId="6EA95B0D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7216F808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B)  </w:t>
      </w:r>
      <w:r w:rsidRPr="009E4BD0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PERSON RESPONSIBLE FOR THE ACTIVITY</w:t>
      </w:r>
    </w:p>
    <w:p w14:paraId="763643EA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1AD84F56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FE686E">
        <w:rPr>
          <w:rFonts w:ascii="Maven Pro" w:hAnsi="Maven Pro" w:cs="Arial"/>
          <w:color w:val="0D0D0D" w:themeColor="text1" w:themeTint="F2"/>
        </w:rPr>
        <w:t xml:space="preserve">Director / Author (Please indicate the name, hospital/university, </w:t>
      </w:r>
      <w:proofErr w:type="gramStart"/>
      <w:r w:rsidRPr="00FE686E">
        <w:rPr>
          <w:rFonts w:ascii="Maven Pro" w:hAnsi="Maven Pro" w:cs="Arial"/>
          <w:color w:val="0D0D0D" w:themeColor="text1" w:themeTint="F2"/>
        </w:rPr>
        <w:t>city</w:t>
      </w:r>
      <w:proofErr w:type="gramEnd"/>
      <w:r w:rsidRPr="00FE686E">
        <w:rPr>
          <w:rFonts w:ascii="Maven Pro" w:hAnsi="Maven Pro" w:cs="Arial"/>
          <w:color w:val="0D0D0D" w:themeColor="text1" w:themeTint="F2"/>
        </w:rPr>
        <w:t xml:space="preserve"> and country)</w:t>
      </w:r>
    </w:p>
    <w:p w14:paraId="77685C4C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</w:p>
    <w:p w14:paraId="79A9C971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Name</w:t>
      </w:r>
      <w:r w:rsidRPr="00FE686E">
        <w:rPr>
          <w:rFonts w:ascii="Maven Pro" w:hAnsi="Maven Pro" w:cs="Arial"/>
          <w:color w:val="0D0D0D" w:themeColor="text1" w:themeTint="F2"/>
        </w:rPr>
        <w:t>:</w:t>
      </w:r>
    </w:p>
    <w:p w14:paraId="01A1DB62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Hospital</w:t>
      </w:r>
      <w:r w:rsidRPr="00FE686E">
        <w:rPr>
          <w:rFonts w:ascii="Maven Pro" w:hAnsi="Maven Pro" w:cs="Arial"/>
          <w:color w:val="0D0D0D" w:themeColor="text1" w:themeTint="F2"/>
        </w:rPr>
        <w:t>:</w:t>
      </w:r>
    </w:p>
    <w:p w14:paraId="3969DE4C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Address</w:t>
      </w:r>
      <w:r w:rsidRPr="00FE686E">
        <w:rPr>
          <w:rFonts w:ascii="Maven Pro" w:hAnsi="Maven Pro" w:cs="Arial"/>
          <w:color w:val="0D0D0D" w:themeColor="text1" w:themeTint="F2"/>
        </w:rPr>
        <w:t>:</w:t>
      </w:r>
    </w:p>
    <w:p w14:paraId="2D81DD15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  <w:lang w:val="de-DE"/>
        </w:rPr>
        <w:t>Tel</w:t>
      </w:r>
      <w:r w:rsidRPr="00FE686E">
        <w:rPr>
          <w:rFonts w:ascii="Maven Pro" w:hAnsi="Maven Pro" w:cs="Arial"/>
          <w:color w:val="0D0D0D" w:themeColor="text1" w:themeTint="F2"/>
          <w:lang w:val="de-DE"/>
        </w:rPr>
        <w:t>:</w:t>
      </w:r>
    </w:p>
    <w:p w14:paraId="6A0B3AE7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E-mail</w:t>
      </w:r>
      <w:r w:rsidRPr="00FE686E">
        <w:rPr>
          <w:rFonts w:ascii="Maven Pro" w:hAnsi="Maven Pro" w:cs="Arial"/>
          <w:color w:val="0D0D0D" w:themeColor="text1" w:themeTint="F2"/>
        </w:rPr>
        <w:t>:</w:t>
      </w:r>
    </w:p>
    <w:p w14:paraId="4BDFACAC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Are there members of ESPNIC involved</w:t>
      </w:r>
      <w:r w:rsidRPr="00FE686E">
        <w:rPr>
          <w:rFonts w:ascii="Maven Pro" w:hAnsi="Maven Pro" w:cs="Arial"/>
          <w:color w:val="0D0D0D" w:themeColor="text1" w:themeTint="F2"/>
        </w:rPr>
        <w:t>?</w:t>
      </w:r>
    </w:p>
    <w:p w14:paraId="5EF02CE2" w14:textId="77777777" w:rsidR="00574CCE" w:rsidRPr="00FE686E" w:rsidRDefault="00574CCE" w:rsidP="00574CCE">
      <w:pPr>
        <w:pStyle w:val="Poromisin"/>
        <w:rPr>
          <w:rFonts w:ascii="Maven Pro" w:hAnsi="Maven Pro" w:cs="Arial"/>
          <w:color w:val="0D0D0D" w:themeColor="text1" w:themeTint="F2"/>
        </w:rPr>
      </w:pPr>
    </w:p>
    <w:p w14:paraId="46527052" w14:textId="77777777" w:rsidR="00574CCE" w:rsidRDefault="00574CCE" w:rsidP="00574CCE">
      <w:pPr>
        <w:pStyle w:val="Poromisin"/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</w:pPr>
    </w:p>
    <w:p w14:paraId="18FA7AE2" w14:textId="0E6EA8E7" w:rsidR="00574CCE" w:rsidRPr="00574CCE" w:rsidRDefault="00574CCE" w:rsidP="00574CCE">
      <w:pPr>
        <w:pStyle w:val="Poromisin"/>
        <w:rPr>
          <w:rFonts w:ascii="Maven Pro" w:eastAsia="Arial" w:hAnsi="Maven Pro" w:cs="Arial"/>
          <w:b/>
          <w:bCs/>
          <w:color w:val="0D0D0D" w:themeColor="text1" w:themeTint="F2"/>
          <w:sz w:val="24"/>
          <w:szCs w:val="24"/>
        </w:rPr>
      </w:pPr>
      <w:r w:rsidRPr="00FE686E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 xml:space="preserve">Contact person (if different) - address, </w:t>
      </w:r>
      <w:proofErr w:type="gramStart"/>
      <w:r w:rsidRPr="00FE686E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e-mail</w:t>
      </w:r>
      <w:proofErr w:type="gramEnd"/>
      <w:r w:rsidRPr="00FE686E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 xml:space="preserve"> and telephone</w:t>
      </w:r>
    </w:p>
    <w:p w14:paraId="5C48DE08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727AC001" w14:textId="7B73ACD1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First name</w:t>
      </w:r>
      <w:r w:rsidRPr="00FE686E">
        <w:rPr>
          <w:rFonts w:ascii="Maven Pro" w:hAnsi="Maven Pro" w:cs="Arial"/>
          <w:color w:val="0D0D0D" w:themeColor="text1" w:themeTint="F2"/>
        </w:rPr>
        <w:t>:</w:t>
      </w:r>
      <w:r>
        <w:rPr>
          <w:rFonts w:ascii="Maven Pro" w:hAnsi="Maven Pro" w:cs="Arial"/>
          <w:color w:val="0D0D0D" w:themeColor="text1" w:themeTint="F2"/>
        </w:rPr>
        <w:fldChar w:fldCharType="begin"/>
      </w:r>
      <w:r>
        <w:rPr>
          <w:rFonts w:ascii="Maven Pro" w:hAnsi="Maven Pro" w:cs="Arial"/>
          <w:color w:val="0D0D0D" w:themeColor="text1" w:themeTint="F2"/>
        </w:rPr>
        <w:instrText xml:space="preserve"> ASK   \* MERGEFORMAT </w:instrText>
      </w:r>
      <w:r>
        <w:rPr>
          <w:rFonts w:ascii="Maven Pro" w:hAnsi="Maven Pro" w:cs="Arial"/>
          <w:color w:val="0D0D0D" w:themeColor="text1" w:themeTint="F2"/>
        </w:rPr>
        <w:fldChar w:fldCharType="end"/>
      </w:r>
    </w:p>
    <w:p w14:paraId="6A24E42A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Address</w:t>
      </w:r>
      <w:r w:rsidRPr="00FE686E">
        <w:rPr>
          <w:rFonts w:ascii="Maven Pro" w:hAnsi="Maven Pro" w:cs="Arial"/>
          <w:color w:val="0D0D0D" w:themeColor="text1" w:themeTint="F2"/>
        </w:rPr>
        <w:t>:</w:t>
      </w:r>
    </w:p>
    <w:p w14:paraId="24521E90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  <w:lang w:val="de-DE"/>
        </w:rPr>
        <w:t>Tel</w:t>
      </w:r>
      <w:r w:rsidRPr="00FE686E">
        <w:rPr>
          <w:rFonts w:ascii="Maven Pro" w:hAnsi="Maven Pro" w:cs="Arial"/>
          <w:color w:val="0D0D0D" w:themeColor="text1" w:themeTint="F2"/>
          <w:lang w:val="de-DE"/>
        </w:rPr>
        <w:t>:</w:t>
      </w:r>
    </w:p>
    <w:p w14:paraId="7D6B4516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9E4BD0">
        <w:rPr>
          <w:rFonts w:ascii="Maven Pro" w:hAnsi="Maven Pro" w:cs="Arial"/>
          <w:color w:val="0D0D0D" w:themeColor="text1" w:themeTint="F2"/>
          <w:highlight w:val="lightGray"/>
        </w:rPr>
        <w:t>E-mail</w:t>
      </w:r>
      <w:r w:rsidRPr="00FE686E">
        <w:rPr>
          <w:rFonts w:ascii="Maven Pro" w:hAnsi="Maven Pro" w:cs="Arial"/>
          <w:color w:val="0D0D0D" w:themeColor="text1" w:themeTint="F2"/>
        </w:rPr>
        <w:t>:</w:t>
      </w:r>
    </w:p>
    <w:p w14:paraId="174667D6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</w:p>
    <w:p w14:paraId="030A468D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2869E7">
        <w:rPr>
          <w:rFonts w:ascii="Maven Pro" w:hAnsi="Maven Pro" w:cs="Arial"/>
          <w:color w:val="0D0D0D" w:themeColor="text1" w:themeTint="F2"/>
          <w:highlight w:val="lightGray"/>
        </w:rPr>
        <w:t>Are there members of ESPNIC involved</w:t>
      </w:r>
      <w:r w:rsidRPr="00FE686E">
        <w:rPr>
          <w:rFonts w:ascii="Maven Pro" w:hAnsi="Maven Pro" w:cs="Arial"/>
          <w:color w:val="0D0D0D" w:themeColor="text1" w:themeTint="F2"/>
        </w:rPr>
        <w:t>?</w:t>
      </w:r>
    </w:p>
    <w:p w14:paraId="3C413F7A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1382AEBD" w14:textId="77777777" w:rsidR="00111430" w:rsidRDefault="00111430" w:rsidP="00574CCE">
      <w:pPr>
        <w:pStyle w:val="Poromisin"/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</w:pPr>
    </w:p>
    <w:p w14:paraId="314F1576" w14:textId="77777777" w:rsidR="00111430" w:rsidRDefault="00111430" w:rsidP="00574CCE">
      <w:pPr>
        <w:pStyle w:val="Poromisin"/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</w:pPr>
    </w:p>
    <w:p w14:paraId="400B0D51" w14:textId="77777777" w:rsidR="00111430" w:rsidRDefault="00111430" w:rsidP="00574CCE">
      <w:pPr>
        <w:pStyle w:val="Poromisin"/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</w:pPr>
    </w:p>
    <w:p w14:paraId="2E2D0444" w14:textId="41F71C72" w:rsidR="00574CCE" w:rsidRPr="002869E7" w:rsidRDefault="00574CCE" w:rsidP="00574CCE">
      <w:pPr>
        <w:pStyle w:val="Poromisin"/>
        <w:rPr>
          <w:rFonts w:ascii="Maven Pro" w:eastAsia="Arial" w:hAnsi="Maven Pro" w:cs="Arial"/>
          <w:b/>
          <w:bCs/>
          <w:color w:val="0D0D0D" w:themeColor="text1" w:themeTint="F2"/>
          <w:sz w:val="24"/>
          <w:szCs w:val="24"/>
        </w:rPr>
      </w:pPr>
      <w:r w:rsidRPr="002869E7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OTHER PARTICIPANTS OF THE ACTIVITY</w:t>
      </w:r>
    </w:p>
    <w:p w14:paraId="10096020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52B960AC" w14:textId="77777777" w:rsidR="00574CCE" w:rsidRPr="00FE686E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</w:rPr>
      </w:pPr>
      <w:r w:rsidRPr="002869E7">
        <w:rPr>
          <w:rFonts w:ascii="Maven Pro" w:hAnsi="Maven Pro" w:cs="Arial"/>
          <w:color w:val="0D0D0D" w:themeColor="text1" w:themeTint="F2"/>
          <w:highlight w:val="lightGray"/>
        </w:rPr>
        <w:t>Indicate if the people are members of the ESPNIC</w:t>
      </w:r>
    </w:p>
    <w:p w14:paraId="5401E0B7" w14:textId="77777777" w:rsidR="00574CCE" w:rsidRDefault="00574CCE" w:rsidP="00574CCE">
      <w:pPr>
        <w:pStyle w:val="Poromisin"/>
        <w:rPr>
          <w:rFonts w:ascii="Maven Pro" w:hAnsi="Maven Pro" w:cs="Arial"/>
          <w:color w:val="0D0D0D" w:themeColor="text1" w:themeTint="F2"/>
        </w:rPr>
      </w:pPr>
    </w:p>
    <w:p w14:paraId="2CBE9767" w14:textId="63ABE1CA" w:rsidR="00574CCE" w:rsidRPr="002869E7" w:rsidRDefault="00574CCE" w:rsidP="00574CCE">
      <w:pPr>
        <w:pStyle w:val="Poromisin"/>
        <w:rPr>
          <w:rFonts w:ascii="Maven Pro" w:eastAsia="Arial" w:hAnsi="Maven Pro" w:cs="Arial"/>
          <w:b/>
          <w:bCs/>
          <w:color w:val="0D0D0D" w:themeColor="text1" w:themeTint="F2"/>
        </w:rPr>
      </w:pPr>
      <w:r w:rsidRPr="002869E7">
        <w:rPr>
          <w:rFonts w:ascii="Maven Pro" w:hAnsi="Maven Pro" w:cs="Arial"/>
          <w:b/>
          <w:bCs/>
          <w:color w:val="0D0D0D" w:themeColor="text1" w:themeTint="F2"/>
        </w:rPr>
        <w:t>Please indicate if the activity is presented by a Working Group or SECTION of the ESPNIC</w:t>
      </w:r>
    </w:p>
    <w:p w14:paraId="26C319FE" w14:textId="77777777" w:rsidR="00574CCE" w:rsidRDefault="00574CCE" w:rsidP="00574CCE">
      <w:pPr>
        <w:pStyle w:val="Poromisin"/>
        <w:rPr>
          <w:rFonts w:ascii="Maven Pro" w:hAnsi="Maven Pro" w:cs="Arial"/>
          <w:color w:val="0D0D0D" w:themeColor="text1" w:themeTint="F2"/>
          <w:sz w:val="24"/>
          <w:szCs w:val="24"/>
        </w:rPr>
      </w:pPr>
    </w:p>
    <w:p w14:paraId="25C8FB5E" w14:textId="77777777" w:rsidR="00574CCE" w:rsidRPr="002869E7" w:rsidRDefault="00574CCE" w:rsidP="00574CCE">
      <w:pPr>
        <w:pStyle w:val="Poromisin"/>
        <w:rPr>
          <w:rFonts w:ascii="Maven Pro" w:eastAsia="Arial" w:hAnsi="Maven Pro" w:cs="Arial"/>
          <w:b/>
          <w:bCs/>
          <w:color w:val="0D0D0D" w:themeColor="text1" w:themeTint="F2"/>
          <w:sz w:val="24"/>
          <w:szCs w:val="24"/>
        </w:rPr>
      </w:pPr>
      <w:r w:rsidRPr="002869E7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Location of the activity</w:t>
      </w:r>
    </w:p>
    <w:p w14:paraId="2A6013AD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42DF951C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C) </w:t>
      </w:r>
      <w:r w:rsidRPr="002869E7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Declaration of potential conflicts of interest</w:t>
      </w:r>
    </w:p>
    <w:p w14:paraId="16683508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36C72FED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D) </w:t>
      </w:r>
      <w:r w:rsidRPr="002869E7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REASONS FOR THE ENDORSEMENT</w:t>
      </w: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>: importance of the activity</w:t>
      </w:r>
    </w:p>
    <w:p w14:paraId="12865D89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47BEFA5B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E)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Objectives of the Activity</w:t>
      </w:r>
    </w:p>
    <w:p w14:paraId="049747A2" w14:textId="06F7B19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2869E7">
        <w:rPr>
          <w:rFonts w:ascii="Maven Pro" w:hAnsi="Maven Pro" w:cs="Arial"/>
          <w:color w:val="0D0D0D" w:themeColor="text1" w:themeTint="F2"/>
          <w:sz w:val="24"/>
          <w:szCs w:val="24"/>
          <w:highlight w:val="lightGray"/>
        </w:rPr>
        <w:t>General purpose</w:t>
      </w:r>
      <w:r w:rsidR="002869E7">
        <w:rPr>
          <w:rFonts w:ascii="Maven Pro" w:hAnsi="Maven Pro" w:cs="Arial"/>
          <w:color w:val="0D0D0D" w:themeColor="text1" w:themeTint="F2"/>
          <w:sz w:val="24"/>
          <w:szCs w:val="24"/>
        </w:rPr>
        <w:t>:</w:t>
      </w:r>
    </w:p>
    <w:p w14:paraId="3AA3CBC6" w14:textId="67649843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2869E7">
        <w:rPr>
          <w:rFonts w:ascii="Maven Pro" w:hAnsi="Maven Pro" w:cs="Arial"/>
          <w:color w:val="0D0D0D" w:themeColor="text1" w:themeTint="F2"/>
          <w:sz w:val="24"/>
          <w:szCs w:val="24"/>
          <w:highlight w:val="lightGray"/>
        </w:rPr>
        <w:t>Specific objectives</w:t>
      </w:r>
      <w:r w:rsidR="002869E7">
        <w:rPr>
          <w:rFonts w:ascii="Maven Pro" w:hAnsi="Maven Pro" w:cs="Arial"/>
          <w:color w:val="0D0D0D" w:themeColor="text1" w:themeTint="F2"/>
          <w:sz w:val="24"/>
          <w:szCs w:val="24"/>
        </w:rPr>
        <w:t>:</w:t>
      </w:r>
    </w:p>
    <w:p w14:paraId="38CD2E11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326D126D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F)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Population target and Scientific Field in which the Activity is Focused</w:t>
      </w:r>
    </w:p>
    <w:p w14:paraId="1D68A7AE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52F58E02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G)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Programme of the Activity</w:t>
      </w:r>
    </w:p>
    <w:p w14:paraId="3155CDBA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43C21ABB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H)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  <w:lang w:val="de-DE"/>
        </w:rPr>
        <w:t xml:space="preserve">Teaching </w:t>
      </w:r>
      <w:proofErr w:type="spellStart"/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  <w:lang w:val="de-DE"/>
        </w:rPr>
        <w:t>Methodology</w:t>
      </w:r>
      <w:proofErr w:type="spellEnd"/>
    </w:p>
    <w:p w14:paraId="088860B0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72F1F0DD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I)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Evaluation Method</w:t>
      </w:r>
    </w:p>
    <w:p w14:paraId="46B23F94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</w:p>
    <w:p w14:paraId="3F3DDCD1" w14:textId="77777777" w:rsidR="00574CCE" w:rsidRPr="00161646" w:rsidRDefault="00574CCE" w:rsidP="00574CCE">
      <w:pPr>
        <w:pStyle w:val="Poromisin"/>
        <w:rPr>
          <w:rFonts w:ascii="Maven Pro" w:eastAsia="Arial" w:hAnsi="Maven Pro" w:cs="Arial"/>
          <w:color w:val="0D0D0D" w:themeColor="text1" w:themeTint="F2"/>
          <w:sz w:val="24"/>
          <w:szCs w:val="24"/>
        </w:rPr>
      </w:pPr>
      <w:r w:rsidRPr="00161646">
        <w:rPr>
          <w:rFonts w:ascii="Maven Pro" w:hAnsi="Maven Pro" w:cs="Arial"/>
          <w:color w:val="0D0D0D" w:themeColor="text1" w:themeTint="F2"/>
          <w:sz w:val="24"/>
          <w:szCs w:val="24"/>
        </w:rPr>
        <w:t xml:space="preserve">J) </w:t>
      </w:r>
      <w:r w:rsidRPr="00161646">
        <w:rPr>
          <w:rFonts w:ascii="Maven Pro" w:hAnsi="Maven Pro" w:cs="Arial"/>
          <w:b/>
          <w:bCs/>
          <w:color w:val="0D0D0D" w:themeColor="text1" w:themeTint="F2"/>
          <w:sz w:val="24"/>
          <w:szCs w:val="24"/>
        </w:rPr>
        <w:t>Financing</w:t>
      </w:r>
    </w:p>
    <w:p w14:paraId="434D25C7" w14:textId="77777777" w:rsidR="00574CCE" w:rsidRPr="00161646" w:rsidRDefault="00574CCE" w:rsidP="00574CCE">
      <w:pPr>
        <w:pStyle w:val="Poromisin"/>
        <w:rPr>
          <w:rFonts w:ascii="Maven Pro" w:hAnsi="Maven Pro" w:cs="Arial"/>
          <w:color w:val="0D0D0D" w:themeColor="text1" w:themeTint="F2"/>
          <w:sz w:val="24"/>
          <w:szCs w:val="24"/>
        </w:rPr>
      </w:pPr>
    </w:p>
    <w:p w14:paraId="01AF13B2" w14:textId="77777777" w:rsidR="00574CCE" w:rsidRDefault="00574CCE" w:rsidP="00574CCE"/>
    <w:p w14:paraId="34934352" w14:textId="77777777" w:rsidR="00574CCE" w:rsidRDefault="00574CCE" w:rsidP="00574CCE"/>
    <w:p w14:paraId="108A685A" w14:textId="77777777" w:rsidR="00574CCE" w:rsidRDefault="00574CCE" w:rsidP="00574CCE"/>
    <w:p w14:paraId="28D1FAB8" w14:textId="77777777" w:rsidR="00574CCE" w:rsidRDefault="00574CCE" w:rsidP="00574CCE"/>
    <w:p w14:paraId="1A8C3D43" w14:textId="77777777" w:rsidR="00574CCE" w:rsidRDefault="00574CCE" w:rsidP="00574CCE"/>
    <w:p w14:paraId="1116F3B5" w14:textId="77777777" w:rsidR="00574CCE" w:rsidRDefault="00574CCE" w:rsidP="00574CCE"/>
    <w:p w14:paraId="38901B5B" w14:textId="77777777" w:rsidR="00574CCE" w:rsidRDefault="00574CCE" w:rsidP="00574CCE"/>
    <w:p w14:paraId="0B76392B" w14:textId="77777777" w:rsidR="00574CCE" w:rsidRDefault="00574CCE" w:rsidP="00574CCE"/>
    <w:p w14:paraId="517BE88F" w14:textId="77777777" w:rsidR="00574CCE" w:rsidRDefault="00574CCE" w:rsidP="00574CCE"/>
    <w:p w14:paraId="199589CC" w14:textId="77777777" w:rsidR="00574CCE" w:rsidRDefault="00574CCE" w:rsidP="00574CCE"/>
    <w:p w14:paraId="18D41467" w14:textId="77777777" w:rsidR="00574CCE" w:rsidRDefault="00574CCE" w:rsidP="00574CCE"/>
    <w:p w14:paraId="1B1F7D3A" w14:textId="77777777" w:rsidR="00574CCE" w:rsidRDefault="00574CCE" w:rsidP="00574CCE"/>
    <w:p w14:paraId="2213CA54" w14:textId="77777777" w:rsidR="00574CCE" w:rsidRDefault="00574CCE" w:rsidP="00574CCE"/>
    <w:p w14:paraId="6C45AB17" w14:textId="77777777" w:rsidR="00574CCE" w:rsidRDefault="00574CCE" w:rsidP="00574CCE"/>
    <w:p w14:paraId="47C1827F" w14:textId="6716C09E" w:rsidR="00574CCE" w:rsidRDefault="00574CCE" w:rsidP="00574CCE"/>
    <w:p w14:paraId="6EE85C11" w14:textId="77777777" w:rsidR="00574CCE" w:rsidRDefault="00574CCE" w:rsidP="00574CCE"/>
    <w:p w14:paraId="74CB15F9" w14:textId="77777777" w:rsidR="00574CCE" w:rsidRDefault="00574CCE" w:rsidP="00574CCE"/>
    <w:tbl>
      <w:tblPr>
        <w:tblStyle w:val="TableGrid"/>
        <w:tblW w:w="10282" w:type="dxa"/>
        <w:tblInd w:w="-545" w:type="dxa"/>
        <w:tblLook w:val="04A0" w:firstRow="1" w:lastRow="0" w:firstColumn="1" w:lastColumn="0" w:noHBand="0" w:noVBand="1"/>
      </w:tblPr>
      <w:tblGrid>
        <w:gridCol w:w="5141"/>
        <w:gridCol w:w="5141"/>
      </w:tblGrid>
      <w:tr w:rsidR="00574CCE" w14:paraId="3A53738A" w14:textId="77777777" w:rsidTr="00A4516B">
        <w:trPr>
          <w:trHeight w:val="425"/>
        </w:trPr>
        <w:tc>
          <w:tcPr>
            <w:tcW w:w="10282" w:type="dxa"/>
            <w:gridSpan w:val="2"/>
            <w:shd w:val="clear" w:color="auto" w:fill="ACB9CA" w:themeFill="text2" w:themeFillTint="66"/>
          </w:tcPr>
          <w:p w14:paraId="1CC7DC19" w14:textId="77777777" w:rsidR="00574CCE" w:rsidRPr="00B20924" w:rsidRDefault="00574CCE" w:rsidP="00CD59B1">
            <w:pPr>
              <w:spacing w:before="60" w:after="60"/>
              <w:rPr>
                <w:sz w:val="24"/>
                <w:lang w:val="en-US"/>
              </w:rPr>
            </w:pPr>
            <w:r w:rsidRPr="00B20924">
              <w:rPr>
                <w:sz w:val="24"/>
                <w:lang w:val="en-US"/>
              </w:rPr>
              <w:t>Agreement of endorsement obligations and responsibilities.</w:t>
            </w:r>
          </w:p>
        </w:tc>
      </w:tr>
      <w:tr w:rsidR="00574CCE" w14:paraId="0880B3D4" w14:textId="77777777" w:rsidTr="00A4516B">
        <w:trPr>
          <w:trHeight w:val="10008"/>
        </w:trPr>
        <w:tc>
          <w:tcPr>
            <w:tcW w:w="10282" w:type="dxa"/>
            <w:gridSpan w:val="2"/>
          </w:tcPr>
          <w:p w14:paraId="2E844169" w14:textId="77777777" w:rsidR="00574CCE" w:rsidRPr="0092076F" w:rsidRDefault="00574CCE" w:rsidP="00CD59B1">
            <w:pPr>
              <w:pStyle w:val="ListParagraph"/>
              <w:contextualSpacing/>
              <w:jc w:val="both"/>
              <w:rPr>
                <w:rFonts w:cs="Calibri"/>
                <w:u w:val="single"/>
                <w:lang w:val="en-GB"/>
              </w:rPr>
            </w:pPr>
          </w:p>
          <w:p w14:paraId="22CE2F8A" w14:textId="77777777" w:rsidR="00574CCE" w:rsidRPr="0092076F" w:rsidRDefault="00574CCE" w:rsidP="00CD59B1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cs="Calibri"/>
                <w:u w:val="single"/>
                <w:lang w:val="en-GB"/>
              </w:rPr>
            </w:pPr>
            <w:r w:rsidRPr="0092076F">
              <w:rPr>
                <w:rFonts w:cs="Calibri"/>
                <w:u w:val="single"/>
                <w:lang w:val="en-GB"/>
              </w:rPr>
              <w:t>ESPNIC endorsement provides:</w:t>
            </w:r>
          </w:p>
          <w:p w14:paraId="5B02852B" w14:textId="77777777" w:rsidR="00574CCE" w:rsidRPr="00B20924" w:rsidRDefault="00574CCE" w:rsidP="00CD59B1">
            <w:pPr>
              <w:ind w:left="720"/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 xml:space="preserve">1.1 Inclusion in the database of activities of the </w:t>
            </w:r>
            <w:proofErr w:type="gramStart"/>
            <w:r w:rsidRPr="00B20924">
              <w:rPr>
                <w:rFonts w:cs="Calibri"/>
                <w:sz w:val="22"/>
                <w:lang w:val="en-US"/>
              </w:rPr>
              <w:t>ESPNIC;</w:t>
            </w:r>
            <w:proofErr w:type="gramEnd"/>
          </w:p>
          <w:p w14:paraId="0ABB99C4" w14:textId="77777777" w:rsidR="00574CCE" w:rsidRPr="0092076F" w:rsidRDefault="00574CCE" w:rsidP="00CD59B1">
            <w:pPr>
              <w:pStyle w:val="ListParagraph"/>
              <w:numPr>
                <w:ilvl w:val="1"/>
                <w:numId w:val="9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Advertisement through ESPNIC website and members mailing list and newsletter</w:t>
            </w:r>
          </w:p>
          <w:p w14:paraId="5A06B132" w14:textId="77777777" w:rsidR="00574CCE" w:rsidRDefault="00574CCE" w:rsidP="00CD59B1">
            <w:pPr>
              <w:pStyle w:val="ListParagraph"/>
              <w:numPr>
                <w:ilvl w:val="1"/>
                <w:numId w:val="6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 xml:space="preserve">Permission to show the ESPNIC logo in the documentation, </w:t>
            </w:r>
            <w:proofErr w:type="gramStart"/>
            <w:r w:rsidRPr="0092076F">
              <w:rPr>
                <w:rFonts w:cs="Calibri"/>
                <w:lang w:val="en-GB"/>
              </w:rPr>
              <w:t>mail</w:t>
            </w:r>
            <w:proofErr w:type="gramEnd"/>
            <w:r w:rsidRPr="0092076F">
              <w:rPr>
                <w:rFonts w:cs="Calibri"/>
                <w:lang w:val="en-GB"/>
              </w:rPr>
              <w:t xml:space="preserve"> and web page of the activity, along with the legend "with ESPNIC endorsement"</w:t>
            </w:r>
          </w:p>
          <w:p w14:paraId="4DC89F75" w14:textId="77777777" w:rsidR="00574CCE" w:rsidRPr="0092076F" w:rsidRDefault="00574CCE" w:rsidP="00CD59B1">
            <w:pPr>
              <w:pStyle w:val="ListParagraph"/>
              <w:ind w:left="1080"/>
              <w:contextualSpacing/>
              <w:jc w:val="both"/>
              <w:rPr>
                <w:rFonts w:cs="Calibri"/>
                <w:sz w:val="18"/>
                <w:szCs w:val="18"/>
                <w:lang w:val="en-GB"/>
              </w:rPr>
            </w:pPr>
          </w:p>
          <w:p w14:paraId="249A329B" w14:textId="77777777" w:rsidR="00574CCE" w:rsidRPr="0092076F" w:rsidRDefault="00574CCE" w:rsidP="00CD59B1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u w:val="single"/>
                <w:lang w:val="en-GB"/>
              </w:rPr>
              <w:t>Requirements for endorsed activities:</w:t>
            </w:r>
          </w:p>
          <w:p w14:paraId="4A943BC0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 xml:space="preserve">For conferences, meetings, </w:t>
            </w:r>
            <w:proofErr w:type="gramStart"/>
            <w:r w:rsidRPr="00B20924">
              <w:rPr>
                <w:rFonts w:cs="Calibri"/>
                <w:sz w:val="22"/>
                <w:lang w:val="en-US"/>
              </w:rPr>
              <w:t>courses</w:t>
            </w:r>
            <w:proofErr w:type="gramEnd"/>
            <w:r w:rsidRPr="00B20924">
              <w:rPr>
                <w:rFonts w:cs="Calibri"/>
                <w:sz w:val="22"/>
                <w:lang w:val="en-US"/>
              </w:rPr>
              <w:t xml:space="preserve"> or other educational activities subjected to a registration fee payment, ESPNIC may ask a contribution up to 5% of the registration fee for each paying participant. </w:t>
            </w:r>
          </w:p>
          <w:p w14:paraId="33C50D9E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Unless there is a contractual agreement, the endorsement does not entail any financial or other obligations/liabilities on the part of ESPNIC.</w:t>
            </w:r>
          </w:p>
          <w:p w14:paraId="29A82A36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The ESPNIC Office receives and approves a copy of anything that uses the ESPNIC logo prior to its release to ensure adherence to this policy.</w:t>
            </w:r>
          </w:p>
          <w:p w14:paraId="33681BDB" w14:textId="77777777" w:rsidR="00574CCE" w:rsidRPr="0092076F" w:rsidRDefault="00574CCE" w:rsidP="00CD59B1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ESPNIC endorsement will allow reciprocal marketing arrangements (</w:t>
            </w:r>
            <w:proofErr w:type="spellStart"/>
            <w:proofErr w:type="gramStart"/>
            <w:r w:rsidRPr="0092076F">
              <w:rPr>
                <w:rFonts w:cs="Calibri"/>
                <w:lang w:val="en-GB"/>
              </w:rPr>
              <w:t>ie</w:t>
            </w:r>
            <w:proofErr w:type="spellEnd"/>
            <w:proofErr w:type="gramEnd"/>
            <w:r w:rsidRPr="0092076F">
              <w:rPr>
                <w:rFonts w:cs="Calibri"/>
                <w:lang w:val="en-GB"/>
              </w:rPr>
              <w:t xml:space="preserve"> access to the mailing list/email database of the society/organisation requesting the endorsement…) </w:t>
            </w:r>
          </w:p>
          <w:p w14:paraId="3C0169EA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The ESPNIC cannot be considered liable for any endorsed activity project.</w:t>
            </w:r>
          </w:p>
          <w:p w14:paraId="1D49092E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Events will not be held during ESPNIC annual meeting; this includes 3 days before or after the actual meeting dates.</w:t>
            </w:r>
          </w:p>
          <w:p w14:paraId="15F1F504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All efforts will be made to maintain scientific high standards.</w:t>
            </w:r>
          </w:p>
          <w:p w14:paraId="7E5162FB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Any proceedings/reports will carry the ESPNIC logo.</w:t>
            </w:r>
          </w:p>
          <w:p w14:paraId="134F30CC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If online material is available, there will be a link to the ESPNIC website.</w:t>
            </w:r>
          </w:p>
          <w:p w14:paraId="600FAE17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ESPNIC office should receive a copy of any document that contains ESPNIC logo prior to publication/distribution.</w:t>
            </w:r>
          </w:p>
          <w:p w14:paraId="54969A18" w14:textId="77777777" w:rsidR="00574CCE" w:rsidRPr="00B20924" w:rsidRDefault="00574CCE" w:rsidP="00CD59B1">
            <w:pPr>
              <w:numPr>
                <w:ilvl w:val="1"/>
                <w:numId w:val="8"/>
              </w:numPr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 xml:space="preserve">The </w:t>
            </w:r>
            <w:proofErr w:type="spellStart"/>
            <w:r w:rsidRPr="00B20924">
              <w:rPr>
                <w:rFonts w:cs="Calibri"/>
                <w:sz w:val="22"/>
                <w:lang w:val="en-US"/>
              </w:rPr>
              <w:t>organiser</w:t>
            </w:r>
            <w:proofErr w:type="spellEnd"/>
            <w:r w:rsidRPr="00B20924">
              <w:rPr>
                <w:rFonts w:cs="Calibri"/>
                <w:sz w:val="22"/>
                <w:lang w:val="en-US"/>
              </w:rPr>
              <w:t xml:space="preserve"> will adhere to the logo usage guidelines (provided on approval).</w:t>
            </w:r>
          </w:p>
          <w:p w14:paraId="30A28095" w14:textId="77777777" w:rsidR="00574CCE" w:rsidRPr="00B20924" w:rsidRDefault="00574CCE" w:rsidP="00CD59B1">
            <w:pPr>
              <w:ind w:left="1080" w:right="138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14:paraId="652BA340" w14:textId="77777777" w:rsidR="00574CCE" w:rsidRPr="0092076F" w:rsidRDefault="00574CCE" w:rsidP="00CD59B1">
            <w:pPr>
              <w:numPr>
                <w:ilvl w:val="0"/>
                <w:numId w:val="8"/>
              </w:numPr>
              <w:jc w:val="both"/>
              <w:rPr>
                <w:rFonts w:cs="Calibri"/>
                <w:sz w:val="22"/>
              </w:rPr>
            </w:pPr>
            <w:proofErr w:type="spellStart"/>
            <w:r w:rsidRPr="0092076F">
              <w:rPr>
                <w:rFonts w:cs="Calibri"/>
                <w:sz w:val="22"/>
              </w:rPr>
              <w:t>Renewal</w:t>
            </w:r>
            <w:proofErr w:type="spellEnd"/>
            <w:r w:rsidRPr="0092076F">
              <w:rPr>
                <w:rFonts w:cs="Calibri"/>
                <w:sz w:val="22"/>
              </w:rPr>
              <w:t xml:space="preserve"> of </w:t>
            </w:r>
            <w:proofErr w:type="spellStart"/>
            <w:r w:rsidRPr="0092076F">
              <w:rPr>
                <w:rFonts w:cs="Calibri"/>
                <w:sz w:val="22"/>
              </w:rPr>
              <w:t>endorsement</w:t>
            </w:r>
            <w:proofErr w:type="spellEnd"/>
          </w:p>
          <w:p w14:paraId="5622C742" w14:textId="77777777" w:rsidR="00574CCE" w:rsidRPr="0092076F" w:rsidRDefault="00574CCE" w:rsidP="00CD59B1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 xml:space="preserve">Meetings, conferences, </w:t>
            </w:r>
            <w:proofErr w:type="gramStart"/>
            <w:r w:rsidRPr="0092076F">
              <w:rPr>
                <w:rFonts w:cs="Calibri"/>
                <w:lang w:val="en-GB"/>
              </w:rPr>
              <w:t>websites</w:t>
            </w:r>
            <w:proofErr w:type="gramEnd"/>
            <w:r w:rsidRPr="0092076F">
              <w:rPr>
                <w:rFonts w:cs="Calibri"/>
                <w:lang w:val="en-GB"/>
              </w:rPr>
              <w:t xml:space="preserve"> and online tools will be endorsed in an annual basis and will require a renewal of contract for new editions or if modifications to content are made.</w:t>
            </w:r>
          </w:p>
          <w:p w14:paraId="0F43163B" w14:textId="77777777" w:rsidR="00574CCE" w:rsidRDefault="00574CCE" w:rsidP="00CD59B1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 xml:space="preserve">Publications, </w:t>
            </w:r>
            <w:proofErr w:type="gramStart"/>
            <w:r w:rsidRPr="0092076F">
              <w:rPr>
                <w:rFonts w:cs="Calibri"/>
                <w:lang w:val="en-GB"/>
              </w:rPr>
              <w:t>networks</w:t>
            </w:r>
            <w:proofErr w:type="gramEnd"/>
            <w:r w:rsidRPr="0092076F">
              <w:rPr>
                <w:rFonts w:cs="Calibri"/>
                <w:lang w:val="en-GB"/>
              </w:rPr>
              <w:t xml:space="preserve"> and partnerships endorsement is permanent unless withdrawn.</w:t>
            </w:r>
          </w:p>
          <w:p w14:paraId="1BB89473" w14:textId="77777777" w:rsidR="00574CCE" w:rsidRPr="0092076F" w:rsidRDefault="00574CCE" w:rsidP="00CD59B1">
            <w:pPr>
              <w:pStyle w:val="ListParagraph"/>
              <w:ind w:left="1080"/>
              <w:contextualSpacing/>
              <w:jc w:val="both"/>
              <w:rPr>
                <w:rFonts w:cs="Calibri"/>
                <w:sz w:val="18"/>
                <w:szCs w:val="18"/>
                <w:lang w:val="en-GB"/>
              </w:rPr>
            </w:pPr>
          </w:p>
          <w:p w14:paraId="1323D067" w14:textId="77777777" w:rsidR="00574CCE" w:rsidRPr="0092076F" w:rsidRDefault="00574CCE" w:rsidP="00CD59B1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Endorsement withdrawal:</w:t>
            </w:r>
          </w:p>
          <w:p w14:paraId="5FFEC3FA" w14:textId="77777777" w:rsidR="00574CCE" w:rsidRPr="00B20924" w:rsidRDefault="00574CCE" w:rsidP="00CD59B1">
            <w:pPr>
              <w:ind w:left="720"/>
              <w:jc w:val="both"/>
              <w:rPr>
                <w:rFonts w:cs="Calibri"/>
                <w:sz w:val="22"/>
                <w:lang w:val="en-US"/>
              </w:rPr>
            </w:pPr>
            <w:r w:rsidRPr="00B20924">
              <w:rPr>
                <w:rFonts w:cs="Calibri"/>
                <w:sz w:val="22"/>
                <w:lang w:val="en-US"/>
              </w:rPr>
              <w:t>ESPNIC may withdraw the guarantee at any time if:</w:t>
            </w:r>
          </w:p>
          <w:p w14:paraId="4BB12F60" w14:textId="77777777" w:rsidR="00574CCE" w:rsidRPr="0092076F" w:rsidRDefault="00574CCE" w:rsidP="00CD59B1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causes harm to patients or ethical problems appear.</w:t>
            </w:r>
          </w:p>
          <w:p w14:paraId="677362BE" w14:textId="77777777" w:rsidR="00574CCE" w:rsidRPr="0092076F" w:rsidRDefault="00574CCE" w:rsidP="00CD59B1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does not meet ethical or legal conditions.</w:t>
            </w:r>
          </w:p>
          <w:p w14:paraId="50A0104E" w14:textId="77777777" w:rsidR="00574CCE" w:rsidRPr="0092076F" w:rsidRDefault="00574CCE" w:rsidP="00CD59B1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does not provide the agreed information.</w:t>
            </w:r>
          </w:p>
          <w:p w14:paraId="7F4155AC" w14:textId="1660C4D1" w:rsidR="00574CCE" w:rsidRPr="00574CCE" w:rsidRDefault="00574CCE" w:rsidP="00574CCE">
            <w:pPr>
              <w:pStyle w:val="ListParagraph"/>
              <w:numPr>
                <w:ilvl w:val="1"/>
                <w:numId w:val="8"/>
              </w:numPr>
              <w:contextualSpacing/>
              <w:jc w:val="both"/>
              <w:rPr>
                <w:rFonts w:cs="Calibri"/>
                <w:lang w:val="en-GB"/>
              </w:rPr>
            </w:pPr>
            <w:r w:rsidRPr="0092076F">
              <w:rPr>
                <w:rFonts w:cs="Calibri"/>
                <w:lang w:val="en-GB"/>
              </w:rPr>
              <w:t>The activity substantially changes its programming or content.</w:t>
            </w:r>
          </w:p>
        </w:tc>
      </w:tr>
      <w:tr w:rsidR="00574CCE" w14:paraId="12A0041B" w14:textId="77777777" w:rsidTr="00A4516B">
        <w:trPr>
          <w:trHeight w:val="903"/>
        </w:trPr>
        <w:tc>
          <w:tcPr>
            <w:tcW w:w="5141" w:type="dxa"/>
          </w:tcPr>
          <w:p w14:paraId="4C7F87BC" w14:textId="77777777" w:rsidR="00574CCE" w:rsidRPr="00851639" w:rsidRDefault="00574CCE" w:rsidP="00CD59B1">
            <w:pPr>
              <w:rPr>
                <w:rFonts w:cs="Calibri"/>
                <w:sz w:val="24"/>
              </w:rPr>
            </w:pPr>
            <w:proofErr w:type="spellStart"/>
            <w:r w:rsidRPr="00851639">
              <w:rPr>
                <w:rFonts w:cs="Calibri"/>
                <w:sz w:val="24"/>
              </w:rPr>
              <w:t>Name</w:t>
            </w:r>
            <w:proofErr w:type="spellEnd"/>
            <w:r w:rsidRPr="00851639">
              <w:rPr>
                <w:rFonts w:cs="Calibri"/>
                <w:sz w:val="24"/>
              </w:rPr>
              <w:t>:</w:t>
            </w:r>
          </w:p>
          <w:p w14:paraId="53870838" w14:textId="77777777" w:rsidR="00574CCE" w:rsidRPr="00851639" w:rsidRDefault="00574CCE" w:rsidP="00CD59B1">
            <w:pPr>
              <w:rPr>
                <w:rFonts w:cs="Calibri"/>
                <w:sz w:val="24"/>
              </w:rPr>
            </w:pPr>
            <w:r w:rsidRPr="00851639">
              <w:rPr>
                <w:rFonts w:cs="Calibri"/>
                <w:sz w:val="24"/>
              </w:rPr>
              <w:t>Date:</w:t>
            </w:r>
          </w:p>
        </w:tc>
        <w:tc>
          <w:tcPr>
            <w:tcW w:w="5141" w:type="dxa"/>
          </w:tcPr>
          <w:p w14:paraId="7E532CC6" w14:textId="77777777" w:rsidR="00574CCE" w:rsidRDefault="00574CCE" w:rsidP="00CD59B1">
            <w:pPr>
              <w:rPr>
                <w:rFonts w:cs="Calibri"/>
                <w:sz w:val="24"/>
              </w:rPr>
            </w:pPr>
            <w:proofErr w:type="spellStart"/>
            <w:r w:rsidRPr="00851639">
              <w:rPr>
                <w:rFonts w:cs="Calibri"/>
                <w:sz w:val="24"/>
              </w:rPr>
              <w:t>Signature</w:t>
            </w:r>
            <w:proofErr w:type="spellEnd"/>
            <w:r w:rsidRPr="00851639">
              <w:rPr>
                <w:rFonts w:cs="Calibri"/>
                <w:sz w:val="24"/>
              </w:rPr>
              <w:t>:</w:t>
            </w:r>
          </w:p>
          <w:p w14:paraId="57E99F5D" w14:textId="77777777" w:rsidR="00574CCE" w:rsidRDefault="00574CCE" w:rsidP="00CD59B1">
            <w:pPr>
              <w:rPr>
                <w:rFonts w:cs="Calibri"/>
                <w:sz w:val="24"/>
              </w:rPr>
            </w:pPr>
          </w:p>
          <w:p w14:paraId="3893A14E" w14:textId="77777777" w:rsidR="00574CCE" w:rsidRPr="00851639" w:rsidRDefault="00574CCE" w:rsidP="00CD59B1">
            <w:pPr>
              <w:rPr>
                <w:rFonts w:cs="Calibri"/>
                <w:sz w:val="24"/>
              </w:rPr>
            </w:pPr>
          </w:p>
        </w:tc>
      </w:tr>
    </w:tbl>
    <w:p w14:paraId="3E2D1B1D" w14:textId="416E0801" w:rsidR="00AE0BCA" w:rsidRPr="00574CCE" w:rsidRDefault="00AE0BCA" w:rsidP="00A4516B"/>
    <w:sectPr w:rsidR="00AE0BCA" w:rsidRPr="00574CCE" w:rsidSect="008F5B85">
      <w:headerReference w:type="default" r:id="rId12"/>
      <w:pgSz w:w="11900" w:h="16840"/>
      <w:pgMar w:top="2070" w:right="1440" w:bottom="26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EDDD" w14:textId="77777777" w:rsidR="00CC4FD7" w:rsidRDefault="00CC4FD7" w:rsidP="002D69F1">
      <w:r>
        <w:separator/>
      </w:r>
    </w:p>
  </w:endnote>
  <w:endnote w:type="continuationSeparator" w:id="0">
    <w:p w14:paraId="3DE8C83A" w14:textId="77777777" w:rsidR="00CC4FD7" w:rsidRDefault="00CC4FD7" w:rsidP="002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8B19" w14:textId="77777777" w:rsidR="00CC4FD7" w:rsidRDefault="00CC4FD7" w:rsidP="002D69F1">
      <w:r>
        <w:separator/>
      </w:r>
    </w:p>
  </w:footnote>
  <w:footnote w:type="continuationSeparator" w:id="0">
    <w:p w14:paraId="4CD076A3" w14:textId="77777777" w:rsidR="00CC4FD7" w:rsidRDefault="00CC4FD7" w:rsidP="002D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E1B8" w14:textId="014F01E7" w:rsidR="002D69F1" w:rsidRDefault="00A60A34">
    <w:pPr>
      <w:pStyle w:val="Header"/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1" locked="0" layoutInCell="1" allowOverlap="1" wp14:anchorId="51FF5996" wp14:editId="122F71C7">
          <wp:simplePos x="0" y="0"/>
          <wp:positionH relativeFrom="column">
            <wp:posOffset>-898543</wp:posOffset>
          </wp:positionH>
          <wp:positionV relativeFrom="paragraph">
            <wp:posOffset>-444294</wp:posOffset>
          </wp:positionV>
          <wp:extent cx="7520940" cy="1067680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085" cy="1068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8A"/>
    <w:multiLevelType w:val="hybridMultilevel"/>
    <w:tmpl w:val="89808418"/>
    <w:lvl w:ilvl="0" w:tplc="27F8CB6C">
      <w:start w:val="1"/>
      <w:numFmt w:val="lowerLetter"/>
      <w:lvlText w:val="%1."/>
      <w:lvlJc w:val="left"/>
      <w:pPr>
        <w:ind w:left="1080" w:hanging="360"/>
      </w:p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>
      <w:start w:val="1"/>
      <w:numFmt w:val="lowerLetter"/>
      <w:lvlText w:val="%5."/>
      <w:lvlJc w:val="left"/>
      <w:pPr>
        <w:ind w:left="3960" w:hanging="360"/>
      </w:pPr>
    </w:lvl>
    <w:lvl w:ilvl="5" w:tplc="100C001B">
      <w:start w:val="1"/>
      <w:numFmt w:val="lowerRoman"/>
      <w:lvlText w:val="%6."/>
      <w:lvlJc w:val="right"/>
      <w:pPr>
        <w:ind w:left="4680" w:hanging="180"/>
      </w:pPr>
    </w:lvl>
    <w:lvl w:ilvl="6" w:tplc="100C000F">
      <w:start w:val="1"/>
      <w:numFmt w:val="decimal"/>
      <w:lvlText w:val="%7."/>
      <w:lvlJc w:val="left"/>
      <w:pPr>
        <w:ind w:left="5400" w:hanging="360"/>
      </w:pPr>
    </w:lvl>
    <w:lvl w:ilvl="7" w:tplc="100C0019">
      <w:start w:val="1"/>
      <w:numFmt w:val="lowerLetter"/>
      <w:lvlText w:val="%8."/>
      <w:lvlJc w:val="left"/>
      <w:pPr>
        <w:ind w:left="6120" w:hanging="360"/>
      </w:pPr>
    </w:lvl>
    <w:lvl w:ilvl="8" w:tplc="10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162B7"/>
    <w:multiLevelType w:val="hybridMultilevel"/>
    <w:tmpl w:val="C122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CFA"/>
    <w:multiLevelType w:val="multilevel"/>
    <w:tmpl w:val="018E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2B7661"/>
    <w:multiLevelType w:val="hybridMultilevel"/>
    <w:tmpl w:val="5C745ED2"/>
    <w:lvl w:ilvl="0" w:tplc="63401B9A">
      <w:start w:val="1"/>
      <w:numFmt w:val="decimal"/>
      <w:lvlText w:val="%1)"/>
      <w:lvlJc w:val="left"/>
      <w:pPr>
        <w:ind w:left="1776" w:hanging="360"/>
      </w:pPr>
    </w:lvl>
    <w:lvl w:ilvl="1" w:tplc="100C0019">
      <w:start w:val="1"/>
      <w:numFmt w:val="lowerLetter"/>
      <w:lvlText w:val="%2."/>
      <w:lvlJc w:val="left"/>
      <w:pPr>
        <w:ind w:left="2496" w:hanging="360"/>
      </w:pPr>
    </w:lvl>
    <w:lvl w:ilvl="2" w:tplc="100C001B">
      <w:start w:val="1"/>
      <w:numFmt w:val="lowerRoman"/>
      <w:lvlText w:val="%3."/>
      <w:lvlJc w:val="right"/>
      <w:pPr>
        <w:ind w:left="3216" w:hanging="180"/>
      </w:pPr>
    </w:lvl>
    <w:lvl w:ilvl="3" w:tplc="100C000F">
      <w:start w:val="1"/>
      <w:numFmt w:val="decimal"/>
      <w:lvlText w:val="%4."/>
      <w:lvlJc w:val="left"/>
      <w:pPr>
        <w:ind w:left="3936" w:hanging="360"/>
      </w:pPr>
    </w:lvl>
    <w:lvl w:ilvl="4" w:tplc="100C0019">
      <w:start w:val="1"/>
      <w:numFmt w:val="lowerLetter"/>
      <w:lvlText w:val="%5."/>
      <w:lvlJc w:val="left"/>
      <w:pPr>
        <w:ind w:left="4656" w:hanging="360"/>
      </w:pPr>
    </w:lvl>
    <w:lvl w:ilvl="5" w:tplc="100C001B">
      <w:start w:val="1"/>
      <w:numFmt w:val="lowerRoman"/>
      <w:lvlText w:val="%6."/>
      <w:lvlJc w:val="right"/>
      <w:pPr>
        <w:ind w:left="5376" w:hanging="180"/>
      </w:pPr>
    </w:lvl>
    <w:lvl w:ilvl="6" w:tplc="100C000F">
      <w:start w:val="1"/>
      <w:numFmt w:val="decimal"/>
      <w:lvlText w:val="%7."/>
      <w:lvlJc w:val="left"/>
      <w:pPr>
        <w:ind w:left="6096" w:hanging="360"/>
      </w:pPr>
    </w:lvl>
    <w:lvl w:ilvl="7" w:tplc="100C0019">
      <w:start w:val="1"/>
      <w:numFmt w:val="lowerLetter"/>
      <w:lvlText w:val="%8."/>
      <w:lvlJc w:val="left"/>
      <w:pPr>
        <w:ind w:left="6816" w:hanging="360"/>
      </w:pPr>
    </w:lvl>
    <w:lvl w:ilvl="8" w:tplc="100C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EC36F97"/>
    <w:multiLevelType w:val="hybridMultilevel"/>
    <w:tmpl w:val="55307D8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53F44"/>
    <w:multiLevelType w:val="multilevel"/>
    <w:tmpl w:val="E848C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EF66801"/>
    <w:multiLevelType w:val="hybridMultilevel"/>
    <w:tmpl w:val="E7347D7A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A39"/>
    <w:multiLevelType w:val="multilevel"/>
    <w:tmpl w:val="7F3EF0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2A127AF"/>
    <w:multiLevelType w:val="multilevel"/>
    <w:tmpl w:val="EFBA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MDA3NTMxMTI3MDdT0lEKTi0uzszPAykwrgUAGsoIXywAAAA="/>
  </w:docVars>
  <w:rsids>
    <w:rsidRoot w:val="002D69F1"/>
    <w:rsid w:val="0000484A"/>
    <w:rsid w:val="00097875"/>
    <w:rsid w:val="000C4D77"/>
    <w:rsid w:val="00111430"/>
    <w:rsid w:val="00116003"/>
    <w:rsid w:val="00172A4E"/>
    <w:rsid w:val="00182FBE"/>
    <w:rsid w:val="001961D3"/>
    <w:rsid w:val="001F420B"/>
    <w:rsid w:val="00263DEA"/>
    <w:rsid w:val="002869E7"/>
    <w:rsid w:val="002B0920"/>
    <w:rsid w:val="002D69F1"/>
    <w:rsid w:val="0039560A"/>
    <w:rsid w:val="003F2F37"/>
    <w:rsid w:val="004123DB"/>
    <w:rsid w:val="004228A9"/>
    <w:rsid w:val="00451952"/>
    <w:rsid w:val="0045770A"/>
    <w:rsid w:val="00464A3F"/>
    <w:rsid w:val="00574CCE"/>
    <w:rsid w:val="00594EE0"/>
    <w:rsid w:val="005E2E5C"/>
    <w:rsid w:val="00650365"/>
    <w:rsid w:val="007A0615"/>
    <w:rsid w:val="008D4E04"/>
    <w:rsid w:val="008F5B85"/>
    <w:rsid w:val="009E2767"/>
    <w:rsid w:val="009E4BD0"/>
    <w:rsid w:val="009E6FCD"/>
    <w:rsid w:val="00A33FED"/>
    <w:rsid w:val="00A4516B"/>
    <w:rsid w:val="00A50022"/>
    <w:rsid w:val="00A60A34"/>
    <w:rsid w:val="00A8374F"/>
    <w:rsid w:val="00AE0BCA"/>
    <w:rsid w:val="00B05D6A"/>
    <w:rsid w:val="00B11119"/>
    <w:rsid w:val="00C0074B"/>
    <w:rsid w:val="00C266FC"/>
    <w:rsid w:val="00CB755B"/>
    <w:rsid w:val="00CC4FD7"/>
    <w:rsid w:val="00CF2A2B"/>
    <w:rsid w:val="00DB6711"/>
    <w:rsid w:val="00DB7CAA"/>
    <w:rsid w:val="00E07F4C"/>
    <w:rsid w:val="00E508D8"/>
    <w:rsid w:val="00E77DE7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46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SPNIC body text"/>
    <w:qFormat/>
    <w:rsid w:val="002D69F1"/>
    <w:rPr>
      <w:sz w:val="21"/>
    </w:rPr>
  </w:style>
  <w:style w:type="paragraph" w:styleId="Heading1">
    <w:name w:val="heading 1"/>
    <w:aliases w:val="ESPNIC Heading"/>
    <w:basedOn w:val="Normal"/>
    <w:next w:val="Normal"/>
    <w:link w:val="Heading1Char"/>
    <w:uiPriority w:val="9"/>
    <w:qFormat/>
    <w:rsid w:val="002D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088C7"/>
      <w:sz w:val="36"/>
      <w:szCs w:val="32"/>
    </w:rPr>
  </w:style>
  <w:style w:type="paragraph" w:styleId="Heading2">
    <w:name w:val="heading 2"/>
    <w:aliases w:val="ESPNIC paragraph heading"/>
    <w:basedOn w:val="Normal"/>
    <w:next w:val="Normal"/>
    <w:link w:val="Heading2Char"/>
    <w:uiPriority w:val="9"/>
    <w:unhideWhenUsed/>
    <w:qFormat/>
    <w:rsid w:val="002D6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5088C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F1"/>
  </w:style>
  <w:style w:type="paragraph" w:styleId="Footer">
    <w:name w:val="footer"/>
    <w:basedOn w:val="Normal"/>
    <w:link w:val="FooterChar"/>
    <w:uiPriority w:val="99"/>
    <w:unhideWhenUsed/>
    <w:rsid w:val="002D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F1"/>
  </w:style>
  <w:style w:type="character" w:customStyle="1" w:styleId="Heading3Char">
    <w:name w:val="Heading 3 Char"/>
    <w:basedOn w:val="DefaultParagraphFont"/>
    <w:link w:val="Heading3"/>
    <w:uiPriority w:val="9"/>
    <w:rsid w:val="00A837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aliases w:val="ESPNIC Heading Char"/>
    <w:basedOn w:val="DefaultParagraphFont"/>
    <w:link w:val="Heading1"/>
    <w:uiPriority w:val="9"/>
    <w:rsid w:val="002D69F1"/>
    <w:rPr>
      <w:rFonts w:asciiTheme="majorHAnsi" w:eastAsiaTheme="majorEastAsia" w:hAnsiTheme="majorHAnsi" w:cstheme="majorBidi"/>
      <w:color w:val="5088C7"/>
      <w:sz w:val="36"/>
      <w:szCs w:val="32"/>
    </w:rPr>
  </w:style>
  <w:style w:type="paragraph" w:styleId="BlockText">
    <w:name w:val="Block Text"/>
    <w:basedOn w:val="Normal"/>
    <w:uiPriority w:val="99"/>
    <w:semiHidden/>
    <w:unhideWhenUsed/>
    <w:rsid w:val="002D69F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customStyle="1" w:styleId="Heading2Char">
    <w:name w:val="Heading 2 Char"/>
    <w:aliases w:val="ESPNIC paragraph heading Char"/>
    <w:basedOn w:val="DefaultParagraphFont"/>
    <w:link w:val="Heading2"/>
    <w:uiPriority w:val="9"/>
    <w:rsid w:val="002D69F1"/>
    <w:rPr>
      <w:rFonts w:asciiTheme="majorHAnsi" w:eastAsiaTheme="majorEastAsia" w:hAnsiTheme="majorHAnsi" w:cstheme="majorBidi"/>
      <w:b/>
      <w:color w:val="5088C7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1111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961D3"/>
    <w:pPr>
      <w:ind w:left="720"/>
    </w:pPr>
    <w:rPr>
      <w:rFonts w:ascii="Calibri" w:hAnsi="Calibri" w:cs="Times New Roman"/>
      <w:sz w:val="22"/>
      <w:szCs w:val="22"/>
      <w:lang w:val="fr-CH" w:bidi="ar-SA"/>
    </w:rPr>
  </w:style>
  <w:style w:type="character" w:styleId="Hyperlink">
    <w:name w:val="Hyperlink"/>
    <w:uiPriority w:val="99"/>
    <w:unhideWhenUsed/>
    <w:rsid w:val="002B09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920"/>
    <w:rPr>
      <w:rFonts w:ascii="Calibri" w:eastAsia="Calibri" w:hAnsi="Calibri" w:cs="Times New Roman"/>
      <w:sz w:val="22"/>
      <w:szCs w:val="21"/>
      <w:lang w:val="fr-CH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920"/>
    <w:rPr>
      <w:rFonts w:ascii="Calibri" w:eastAsia="Calibri" w:hAnsi="Calibri" w:cs="Times New Roman"/>
      <w:sz w:val="22"/>
      <w:szCs w:val="21"/>
      <w:lang w:val="fr-CH" w:bidi="ar-SA"/>
    </w:rPr>
  </w:style>
  <w:style w:type="paragraph" w:styleId="NoSpacing">
    <w:name w:val="No Spacing"/>
    <w:uiPriority w:val="1"/>
    <w:qFormat/>
    <w:rsid w:val="002B0920"/>
    <w:rPr>
      <w:rFonts w:ascii="Calibri" w:eastAsia="Calibri" w:hAnsi="Calibri" w:cs="Times New Roman"/>
      <w:sz w:val="22"/>
      <w:szCs w:val="22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EE0"/>
    <w:rPr>
      <w:rFonts w:ascii="Courier New" w:hAnsi="Courier New" w:cs="Courier New"/>
      <w:sz w:val="20"/>
      <w:szCs w:val="20"/>
      <w:lang w:val="fr-CH" w:eastAsia="fr-CH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5195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F5B85"/>
    <w:rPr>
      <w:lang w:val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omisin">
    <w:name w:val="Por omisión"/>
    <w:rsid w:val="00574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spnic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7020-2D30-4595-8DAC-6500494F7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75a666ac-2dd7-4eab-bb26-6e47835ae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80B4E-A178-409F-A928-43960863B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463BA-101B-4AC6-A1C4-19DAA81459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880ABE-1E3C-4996-B171-3D2CEC26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Kenes Group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Gontmakher</dc:creator>
  <cp:keywords/>
  <dc:description/>
  <cp:lastModifiedBy>Andonis Pattakos</cp:lastModifiedBy>
  <cp:revision>7</cp:revision>
  <cp:lastPrinted>2016-05-27T09:52:00Z</cp:lastPrinted>
  <dcterms:created xsi:type="dcterms:W3CDTF">2022-03-15T09:50:00Z</dcterms:created>
  <dcterms:modified xsi:type="dcterms:W3CDTF">2022-03-15T10:14:00Z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